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5A" w:rsidRDefault="00C32A5A" w:rsidP="00BD7DE2">
      <w:pPr>
        <w:pStyle w:val="a3"/>
        <w:shd w:val="clear" w:color="auto" w:fill="FFFFFF"/>
        <w:jc w:val="center"/>
        <w:rPr>
          <w:rStyle w:val="a4"/>
          <w:rFonts w:ascii="Arial" w:hAnsi="Arial" w:cs="Arial"/>
          <w:color w:val="333333"/>
          <w:sz w:val="27"/>
          <w:szCs w:val="27"/>
        </w:rPr>
      </w:pPr>
      <w:r>
        <w:rPr>
          <w:rStyle w:val="a4"/>
          <w:rFonts w:ascii="Arial" w:hAnsi="Arial" w:cs="Arial"/>
          <w:color w:val="333333"/>
          <w:sz w:val="27"/>
          <w:szCs w:val="27"/>
        </w:rPr>
        <w:t xml:space="preserve">Итоговое сочинение (изложение) </w:t>
      </w:r>
      <w:bookmarkStart w:id="0" w:name="_GoBack"/>
      <w:bookmarkEnd w:id="0"/>
    </w:p>
    <w:p w:rsidR="00BD7DE2" w:rsidRDefault="00C32A5A"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 xml:space="preserve">Участники </w:t>
      </w:r>
      <w:r w:rsidR="00BD7DE2">
        <w:rPr>
          <w:rStyle w:val="a4"/>
          <w:rFonts w:ascii="Arial" w:hAnsi="Arial" w:cs="Arial"/>
          <w:color w:val="333333"/>
          <w:sz w:val="27"/>
          <w:szCs w:val="27"/>
        </w:rPr>
        <w:t>итогово</w:t>
      </w:r>
      <w:r>
        <w:rPr>
          <w:rStyle w:val="a4"/>
          <w:rFonts w:ascii="Arial" w:hAnsi="Arial" w:cs="Arial"/>
          <w:color w:val="333333"/>
          <w:sz w:val="27"/>
          <w:szCs w:val="27"/>
        </w:rPr>
        <w:t>го</w:t>
      </w:r>
      <w:r w:rsidR="00BD7DE2">
        <w:rPr>
          <w:rStyle w:val="a4"/>
          <w:rFonts w:ascii="Arial" w:hAnsi="Arial" w:cs="Arial"/>
          <w:color w:val="333333"/>
          <w:sz w:val="27"/>
          <w:szCs w:val="27"/>
        </w:rPr>
        <w:t xml:space="preserve"> сочинени</w:t>
      </w:r>
      <w:r>
        <w:rPr>
          <w:rStyle w:val="a4"/>
          <w:rFonts w:ascii="Arial" w:hAnsi="Arial" w:cs="Arial"/>
          <w:color w:val="333333"/>
          <w:sz w:val="27"/>
          <w:szCs w:val="27"/>
        </w:rPr>
        <w:t>я</w:t>
      </w:r>
      <w:r w:rsidR="00BD7DE2">
        <w:rPr>
          <w:rStyle w:val="a4"/>
          <w:rFonts w:ascii="Arial" w:hAnsi="Arial" w:cs="Arial"/>
          <w:color w:val="333333"/>
          <w:sz w:val="27"/>
          <w:szCs w:val="27"/>
        </w:rPr>
        <w:t xml:space="preserve"> (изложени</w:t>
      </w:r>
      <w:r>
        <w:rPr>
          <w:rStyle w:val="a4"/>
          <w:rFonts w:ascii="Arial" w:hAnsi="Arial" w:cs="Arial"/>
          <w:color w:val="333333"/>
          <w:sz w:val="27"/>
          <w:szCs w:val="27"/>
        </w:rPr>
        <w:t>я</w:t>
      </w:r>
      <w:r w:rsidR="00BD7DE2">
        <w:rPr>
          <w:rStyle w:val="a4"/>
          <w:rFonts w:ascii="Arial" w:hAnsi="Arial" w:cs="Arial"/>
          <w:color w:val="333333"/>
          <w:sz w:val="27"/>
          <w:szCs w:val="27"/>
        </w:rPr>
        <w:t>)</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Итоговое сочинение (изложение) проводится: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для обучающихся XI (XII) классов;</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(далее – экстерны).</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Кто по желанию может принять участие итоговом сочинении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Итоговое сочинение в целях использования его результатов при приёме в образовательные организации высшего образования по желанию может проводиться для: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w:t>
      </w:r>
      <w:proofErr w:type="spellStart"/>
      <w:r>
        <w:rPr>
          <w:rFonts w:ascii="Arial" w:hAnsi="Arial" w:cs="Arial"/>
          <w:color w:val="333333"/>
          <w:sz w:val="27"/>
          <w:szCs w:val="27"/>
        </w:rPr>
        <w:t>илиобразовательные</w:t>
      </w:r>
      <w:proofErr w:type="spellEnd"/>
      <w:r>
        <w:rPr>
          <w:rFonts w:ascii="Arial" w:hAnsi="Arial" w:cs="Arial"/>
          <w:color w:val="333333"/>
          <w:sz w:val="27"/>
          <w:szCs w:val="27"/>
        </w:rPr>
        <w:t xml:space="preserve">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лиц, обучающихся по образовательным программам среднего профессионального образования (далее – обучающиеся СПО);</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Дату участия в итоговом сочинении необходимо выбрать самостоятельно из числа установленных расписанием проведения итогового сочинения.</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Кто имеет право писать итоговое изложение</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Итоговое изложение вправе писать следующие категории лиц:</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обучающиеся XI (XII), экстерны с ограниченными возможностями здоровья, дети-инвалиды и инвалиды;</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Места регистрации заявления на участие в итоговом сочинении (изложении)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экстерны – в образовательных организациях по выбору экстерна;</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лица со справкой об обучении - в образовательной организации, в которой восстанавливаются на срок, необходимый для прохождения ГИА-11;</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выпускники прошлых лет, обучающиеся СПО, лица, получающие среднее общее образование в иностранных ОО, регистрируются на участие в итоговом сочинении в местах, определенных приказом Министерства образования и науки Республики Башкортостан от 22 сентября 2021 года № 1880, размещенном на сайте Министерства</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Необходимые документы для регистрации заявления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Заявление на участие в итоговом сочинении (изложении) подается лично лицом, планирующим принять участие в итоговом сочинении (изложении),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психолого-медико-педагогической комиссии, а дети-инвалиды и инвалиды - оригинал или заверенную копию справки, подтверждающей факт установления инвалидности, выданной </w:t>
      </w:r>
      <w:r>
        <w:rPr>
          <w:rFonts w:ascii="Arial" w:hAnsi="Arial" w:cs="Arial"/>
          <w:color w:val="333333"/>
          <w:sz w:val="27"/>
          <w:szCs w:val="27"/>
        </w:rPr>
        <w:lastRenderedPageBreak/>
        <w:t>федеральным государственным учреждением медико-социальной экспертизы.</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Выпускники прошлых лет, обучающиеся СПО, лица, получающие среднее общее образование в иностранных ОО, могут подать заявление лично, а также через операторов почтовой связи общего пользования (по почте). Письмо должно содержать опись вложения.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Выпускники прошлых лет при подаче заявления представляют оригинал документа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Обучающиеся СПО, и обучающиеся, получающие среднее общее образование в иностранных ОО,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 с заверенным в установленном порядке переводом с иностранного языка).</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При подаче заявления предоставляются документы, подтверждающие право на создание особых условий (при наличии).</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Срок подачи заявления на участие в итоговом сочинении (изложении)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Продолжительность выполнения итогового сочинения (изложения)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Продолжительность выполнения итогового сочинения (изложения) составляет 3 часа 55 минут (235 минут).</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lastRenderedPageBreak/>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Проведение итогового сочинения (изложения)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министерством образования области.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Итоговое сочинение (изложение) начинается в 10.00 по местному времени.</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Итоговые сочинения (изложения) оцениваются по системе «зачет» или «незачет» по критериям оценивания, разработанным </w:t>
      </w:r>
      <w:proofErr w:type="spellStart"/>
      <w:r>
        <w:rPr>
          <w:rFonts w:ascii="Arial" w:hAnsi="Arial" w:cs="Arial"/>
          <w:color w:val="333333"/>
          <w:sz w:val="27"/>
          <w:szCs w:val="27"/>
        </w:rPr>
        <w:t>Рособрнадзором</w:t>
      </w:r>
      <w:proofErr w:type="spellEnd"/>
      <w:r>
        <w:rPr>
          <w:rFonts w:ascii="Arial" w:hAnsi="Arial" w:cs="Arial"/>
          <w:color w:val="333333"/>
          <w:sz w:val="27"/>
          <w:szCs w:val="27"/>
        </w:rPr>
        <w:t>.</w:t>
      </w:r>
    </w:p>
    <w:p w:rsidR="00BD7DE2" w:rsidRDefault="00BD7DE2" w:rsidP="00BD7DE2">
      <w:pPr>
        <w:pStyle w:val="a3"/>
        <w:shd w:val="clear" w:color="auto" w:fill="FFFFFF"/>
        <w:jc w:val="center"/>
        <w:rPr>
          <w:rFonts w:ascii="Arial" w:hAnsi="Arial" w:cs="Arial"/>
          <w:color w:val="333333"/>
          <w:sz w:val="27"/>
          <w:szCs w:val="27"/>
        </w:rPr>
      </w:pPr>
      <w:r>
        <w:rPr>
          <w:rStyle w:val="a4"/>
          <w:rFonts w:ascii="Arial" w:hAnsi="Arial" w:cs="Arial"/>
          <w:color w:val="333333"/>
          <w:sz w:val="27"/>
          <w:szCs w:val="27"/>
        </w:rPr>
        <w:t>Ознакомление с результатами итогового сочинения (изложения) и срок действия итогового сочинения</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и личном кабинете участника итоговой аттестации https://rcoi02.ru/gia11_result/.</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Итоговое сочинение (изложение) как допуск к ГИА – бессрочно.</w:t>
      </w:r>
    </w:p>
    <w:p w:rsidR="00BD7DE2" w:rsidRDefault="00BD7DE2" w:rsidP="00BD7DE2">
      <w:pPr>
        <w:pStyle w:val="a3"/>
        <w:shd w:val="clear" w:color="auto" w:fill="FFFFFF"/>
        <w:jc w:val="both"/>
        <w:rPr>
          <w:rFonts w:ascii="Arial" w:hAnsi="Arial" w:cs="Arial"/>
          <w:color w:val="333333"/>
          <w:sz w:val="27"/>
          <w:szCs w:val="27"/>
        </w:rPr>
      </w:pPr>
      <w:r>
        <w:rPr>
          <w:rFonts w:ascii="Arial" w:hAnsi="Arial" w:cs="Arial"/>
          <w:color w:val="333333"/>
          <w:sz w:val="27"/>
          <w:szCs w:val="27"/>
        </w:rPr>
        <w:t xml:space="preserve">Итоговое сочинение в случае представления его при приеме на обучение по программам </w:t>
      </w:r>
      <w:proofErr w:type="spellStart"/>
      <w:r>
        <w:rPr>
          <w:rFonts w:ascii="Arial" w:hAnsi="Arial" w:cs="Arial"/>
          <w:color w:val="333333"/>
          <w:sz w:val="27"/>
          <w:szCs w:val="27"/>
        </w:rPr>
        <w:t>бакалавриата</w:t>
      </w:r>
      <w:proofErr w:type="spellEnd"/>
      <w:r>
        <w:rPr>
          <w:rFonts w:ascii="Arial" w:hAnsi="Arial" w:cs="Arial"/>
          <w:color w:val="333333"/>
          <w:sz w:val="27"/>
          <w:szCs w:val="27"/>
        </w:rPr>
        <w:t xml:space="preserve"> и программам </w:t>
      </w:r>
      <w:proofErr w:type="spellStart"/>
      <w:r>
        <w:rPr>
          <w:rFonts w:ascii="Arial" w:hAnsi="Arial" w:cs="Arial"/>
          <w:color w:val="333333"/>
          <w:sz w:val="27"/>
          <w:szCs w:val="27"/>
        </w:rPr>
        <w:t>специалитета</w:t>
      </w:r>
      <w:proofErr w:type="spellEnd"/>
      <w:r>
        <w:rPr>
          <w:rFonts w:ascii="Arial" w:hAnsi="Arial" w:cs="Arial"/>
          <w:color w:val="333333"/>
          <w:sz w:val="27"/>
          <w:szCs w:val="27"/>
        </w:rPr>
        <w:t xml:space="preserve"> действительно в течение четырех лет, следующих за годом написания такого сочинения.</w:t>
      </w:r>
    </w:p>
    <w:p w:rsidR="00B509E1" w:rsidRDefault="00B509E1"/>
    <w:sectPr w:rsidR="00B5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E2"/>
    <w:rsid w:val="00B509E1"/>
    <w:rsid w:val="00BD7DE2"/>
    <w:rsid w:val="00C3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DEC"/>
  <w15:chartTrackingRefBased/>
  <w15:docId w15:val="{FC75B736-99CC-4F40-876F-DBDAE19B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3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2023-11-13T03:34:00Z</dcterms:created>
  <dcterms:modified xsi:type="dcterms:W3CDTF">2023-11-13T03:34:00Z</dcterms:modified>
</cp:coreProperties>
</file>